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563" w14:textId="3FA1E0E4" w:rsidR="00C82DB8" w:rsidRPr="00C82DB8" w:rsidRDefault="00ED493C" w:rsidP="00C82DB8">
      <w:pPr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Aos 86 anos, mo</w:t>
      </w:r>
      <w:r w:rsidR="00C82DB8" w:rsidRPr="00C82DB8">
        <w:rPr>
          <w:rFonts w:asciiTheme="minorBidi" w:hAnsiTheme="minorBidi"/>
          <w:b/>
          <w:sz w:val="24"/>
          <w:szCs w:val="24"/>
        </w:rPr>
        <w:t xml:space="preserve">rre </w:t>
      </w:r>
      <w:proofErr w:type="spellStart"/>
      <w:r w:rsidR="00C82DB8" w:rsidRPr="00C82DB8">
        <w:rPr>
          <w:rFonts w:asciiTheme="minorBidi" w:hAnsiTheme="minorBidi"/>
          <w:b/>
          <w:sz w:val="24"/>
          <w:szCs w:val="24"/>
        </w:rPr>
        <w:t>Dobrandino</w:t>
      </w:r>
      <w:proofErr w:type="spellEnd"/>
      <w:r>
        <w:rPr>
          <w:rFonts w:asciiTheme="minorBidi" w:hAnsiTheme="minorBidi"/>
          <w:b/>
          <w:sz w:val="24"/>
          <w:szCs w:val="24"/>
        </w:rPr>
        <w:t xml:space="preserve"> Gustavo</w:t>
      </w:r>
      <w:r w:rsidR="00C82DB8" w:rsidRPr="00C82DB8">
        <w:rPr>
          <w:rFonts w:asciiTheme="minorBidi" w:hAnsiTheme="minorBidi"/>
          <w:b/>
          <w:sz w:val="24"/>
          <w:szCs w:val="24"/>
        </w:rPr>
        <w:t xml:space="preserve"> da Silva</w:t>
      </w:r>
      <w:r w:rsidR="00C82DB8" w:rsidRPr="00C82DB8">
        <w:rPr>
          <w:rFonts w:asciiTheme="minorBidi" w:hAnsiTheme="minorBidi"/>
          <w:b/>
          <w:sz w:val="24"/>
          <w:szCs w:val="24"/>
        </w:rPr>
        <w:t>, ex-prefeito de Foz do Iguaçu</w:t>
      </w:r>
      <w:r w:rsidR="005F6E09">
        <w:rPr>
          <w:rFonts w:asciiTheme="minorBidi" w:hAnsiTheme="minorBidi"/>
          <w:b/>
          <w:sz w:val="24"/>
          <w:szCs w:val="24"/>
        </w:rPr>
        <w:br/>
      </w:r>
      <w:r w:rsidR="005F6E09" w:rsidRPr="005F6E09">
        <w:rPr>
          <w:rFonts w:asciiTheme="minorBidi" w:hAnsiTheme="minorBidi"/>
          <w:i/>
          <w:sz w:val="24"/>
          <w:szCs w:val="24"/>
        </w:rPr>
        <w:t>Primeiro prefeito eleito pelo voto direto na cidade</w:t>
      </w:r>
      <w:r w:rsidR="005F6E09">
        <w:rPr>
          <w:rFonts w:asciiTheme="minorBidi" w:hAnsiTheme="minorBidi"/>
          <w:i/>
          <w:sz w:val="24"/>
          <w:szCs w:val="24"/>
        </w:rPr>
        <w:t xml:space="preserve">, </w:t>
      </w:r>
      <w:proofErr w:type="spellStart"/>
      <w:r w:rsidR="005F6E09">
        <w:rPr>
          <w:rFonts w:asciiTheme="minorBidi" w:hAnsiTheme="minorBidi"/>
          <w:i/>
          <w:sz w:val="24"/>
          <w:szCs w:val="24"/>
        </w:rPr>
        <w:t>Dobrandido</w:t>
      </w:r>
      <w:proofErr w:type="spellEnd"/>
      <w:r w:rsidR="005F6E09">
        <w:rPr>
          <w:rFonts w:asciiTheme="minorBidi" w:hAnsiTheme="minorBidi"/>
          <w:i/>
          <w:sz w:val="24"/>
          <w:szCs w:val="24"/>
        </w:rPr>
        <w:t xml:space="preserve"> foi </w:t>
      </w:r>
      <w:r w:rsidR="002001E2">
        <w:rPr>
          <w:rFonts w:asciiTheme="minorBidi" w:hAnsiTheme="minorBidi"/>
          <w:i/>
          <w:sz w:val="24"/>
          <w:szCs w:val="24"/>
        </w:rPr>
        <w:t>uma das figuras mais emblemáticas da política local.</w:t>
      </w:r>
    </w:p>
    <w:p w14:paraId="3A9EBB32" w14:textId="77777777" w:rsidR="002001E2" w:rsidRPr="002001E2" w:rsidRDefault="002001E2" w:rsidP="002001E2">
      <w:pPr>
        <w:rPr>
          <w:rFonts w:asciiTheme="minorBidi" w:hAnsiTheme="minorBidi"/>
          <w:sz w:val="24"/>
          <w:szCs w:val="24"/>
        </w:rPr>
      </w:pPr>
      <w:proofErr w:type="spellStart"/>
      <w:r w:rsidRPr="002001E2">
        <w:rPr>
          <w:rFonts w:asciiTheme="minorBidi" w:hAnsiTheme="minorBidi"/>
          <w:sz w:val="24"/>
          <w:szCs w:val="24"/>
        </w:rPr>
        <w:t>Dobrandino</w:t>
      </w:r>
      <w:proofErr w:type="spellEnd"/>
      <w:r w:rsidRPr="002001E2">
        <w:rPr>
          <w:rFonts w:asciiTheme="minorBidi" w:hAnsiTheme="minorBidi"/>
          <w:sz w:val="24"/>
          <w:szCs w:val="24"/>
        </w:rPr>
        <w:t xml:space="preserve"> Gustavo da Silva, o primeiro prefeito de Foz do Iguaçu eleito pelo voto direto em 1986, faleceu nesta quarta-feira (24), por volta das 14h, aos 86 anos. Ele enfrentava complicações de saúde decorrentes da diabetes, como insuficiência renal, e faleceu após uma parada cardíaca no Hospital Unimed.</w:t>
      </w:r>
    </w:p>
    <w:p w14:paraId="76804B0C" w14:textId="77777777" w:rsidR="002001E2" w:rsidRPr="002001E2" w:rsidRDefault="002001E2" w:rsidP="002001E2">
      <w:pPr>
        <w:rPr>
          <w:rFonts w:asciiTheme="minorBidi" w:hAnsiTheme="minorBidi"/>
          <w:sz w:val="24"/>
          <w:szCs w:val="24"/>
        </w:rPr>
      </w:pPr>
      <w:r w:rsidRPr="002001E2">
        <w:rPr>
          <w:rFonts w:asciiTheme="minorBidi" w:hAnsiTheme="minorBidi"/>
          <w:sz w:val="24"/>
          <w:szCs w:val="24"/>
        </w:rPr>
        <w:t xml:space="preserve">Nascido no município de 13 de </w:t>
      </w:r>
      <w:proofErr w:type="gramStart"/>
      <w:r w:rsidRPr="002001E2">
        <w:rPr>
          <w:rFonts w:asciiTheme="minorBidi" w:hAnsiTheme="minorBidi"/>
          <w:sz w:val="24"/>
          <w:szCs w:val="24"/>
        </w:rPr>
        <w:t>Maio</w:t>
      </w:r>
      <w:proofErr w:type="gramEnd"/>
      <w:r w:rsidRPr="002001E2">
        <w:rPr>
          <w:rFonts w:asciiTheme="minorBidi" w:hAnsiTheme="minorBidi"/>
          <w:sz w:val="24"/>
          <w:szCs w:val="24"/>
        </w:rPr>
        <w:t xml:space="preserve"> (SC), </w:t>
      </w:r>
      <w:proofErr w:type="spellStart"/>
      <w:r w:rsidRPr="002001E2">
        <w:rPr>
          <w:rFonts w:asciiTheme="minorBidi" w:hAnsiTheme="minorBidi"/>
          <w:sz w:val="24"/>
          <w:szCs w:val="24"/>
        </w:rPr>
        <w:t>Dobrandino</w:t>
      </w:r>
      <w:proofErr w:type="spellEnd"/>
      <w:r w:rsidRPr="002001E2">
        <w:rPr>
          <w:rFonts w:asciiTheme="minorBidi" w:hAnsiTheme="minorBidi"/>
          <w:sz w:val="24"/>
          <w:szCs w:val="24"/>
        </w:rPr>
        <w:t xml:space="preserve"> mudou-se para o Paraná em 1957. Em Foz do Iguaçu, tornou-se uma das figuras mais emblemáticas da política local, tendo sido um dos fundadores do Movimento Democrático Brasileiro (MDB).</w:t>
      </w:r>
    </w:p>
    <w:p w14:paraId="32CBFC0D" w14:textId="77777777" w:rsidR="002001E2" w:rsidRPr="002001E2" w:rsidRDefault="002001E2" w:rsidP="002001E2">
      <w:pPr>
        <w:rPr>
          <w:rFonts w:asciiTheme="minorBidi" w:hAnsiTheme="minorBidi"/>
          <w:b/>
          <w:bCs/>
          <w:sz w:val="24"/>
          <w:szCs w:val="24"/>
        </w:rPr>
      </w:pPr>
      <w:r w:rsidRPr="002001E2">
        <w:rPr>
          <w:rFonts w:asciiTheme="minorBidi" w:hAnsiTheme="minorBidi"/>
          <w:b/>
          <w:bCs/>
          <w:sz w:val="24"/>
          <w:szCs w:val="24"/>
        </w:rPr>
        <w:t>Trajetória política</w:t>
      </w:r>
    </w:p>
    <w:p w14:paraId="56915FC1" w14:textId="77777777" w:rsidR="002001E2" w:rsidRPr="002001E2" w:rsidRDefault="002001E2" w:rsidP="002001E2">
      <w:pPr>
        <w:rPr>
          <w:rFonts w:asciiTheme="minorBidi" w:hAnsiTheme="minorBidi"/>
          <w:sz w:val="24"/>
          <w:szCs w:val="24"/>
        </w:rPr>
      </w:pPr>
      <w:r w:rsidRPr="002001E2">
        <w:rPr>
          <w:rFonts w:asciiTheme="minorBidi" w:hAnsiTheme="minorBidi"/>
          <w:sz w:val="24"/>
          <w:szCs w:val="24"/>
        </w:rPr>
        <w:t>Na sua primeira disputa para vereador, em 1976, foi suplente entre 1977 e 1982, quando foi um dos vereadores mais votados. Em seguida, em 1985, eleito prefeito, assumiu o Palácio das Cataratas. Além disso, em 1990, conquistou uma cadeira na Assembleia Legislativa do Paraná com mais de 25 mil votos.</w:t>
      </w:r>
    </w:p>
    <w:p w14:paraId="22135192" w14:textId="77777777" w:rsidR="002001E2" w:rsidRPr="002001E2" w:rsidRDefault="002001E2" w:rsidP="002001E2">
      <w:pPr>
        <w:rPr>
          <w:rFonts w:asciiTheme="minorBidi" w:hAnsiTheme="minorBidi"/>
          <w:sz w:val="24"/>
          <w:szCs w:val="24"/>
        </w:rPr>
      </w:pPr>
      <w:r w:rsidRPr="002001E2">
        <w:rPr>
          <w:rFonts w:asciiTheme="minorBidi" w:hAnsiTheme="minorBidi"/>
          <w:sz w:val="24"/>
          <w:szCs w:val="24"/>
        </w:rPr>
        <w:t>Em 1992, retornou a Foz do Iguaçu e candidatou-se novamente a prefeito, sendo eleito com 42.584 votos. Em 2002, voltou a se eleger deputado estadual, tornando-se o mais votado entre os 20 deputados do PMDB no Paraná. Além disso, foi reeleito em 2007 e permaneceu na Assembleia Legislativa até 2012.</w:t>
      </w:r>
    </w:p>
    <w:p w14:paraId="5A2D1B70" w14:textId="77777777" w:rsidR="002001E2" w:rsidRPr="002001E2" w:rsidRDefault="002001E2" w:rsidP="002001E2">
      <w:pPr>
        <w:rPr>
          <w:rFonts w:asciiTheme="minorBidi" w:hAnsiTheme="minorBidi"/>
          <w:b/>
          <w:bCs/>
          <w:sz w:val="24"/>
          <w:szCs w:val="24"/>
        </w:rPr>
      </w:pPr>
      <w:r w:rsidRPr="002001E2">
        <w:rPr>
          <w:rFonts w:asciiTheme="minorBidi" w:hAnsiTheme="minorBidi"/>
          <w:b/>
          <w:bCs/>
          <w:sz w:val="24"/>
          <w:szCs w:val="24"/>
        </w:rPr>
        <w:t>Cidadão honorário</w:t>
      </w:r>
    </w:p>
    <w:p w14:paraId="0F8289E2" w14:textId="77777777" w:rsidR="002001E2" w:rsidRPr="002001E2" w:rsidRDefault="002001E2" w:rsidP="002001E2">
      <w:pPr>
        <w:rPr>
          <w:rFonts w:asciiTheme="minorBidi" w:hAnsiTheme="minorBidi"/>
          <w:sz w:val="24"/>
          <w:szCs w:val="24"/>
        </w:rPr>
      </w:pPr>
      <w:r w:rsidRPr="002001E2">
        <w:rPr>
          <w:rFonts w:asciiTheme="minorBidi" w:hAnsiTheme="minorBidi"/>
          <w:sz w:val="24"/>
          <w:szCs w:val="24"/>
        </w:rPr>
        <w:t xml:space="preserve">Em 2022, </w:t>
      </w:r>
      <w:proofErr w:type="spellStart"/>
      <w:r w:rsidRPr="002001E2">
        <w:rPr>
          <w:rFonts w:asciiTheme="minorBidi" w:hAnsiTheme="minorBidi"/>
          <w:sz w:val="24"/>
          <w:szCs w:val="24"/>
        </w:rPr>
        <w:t>Dobrandino</w:t>
      </w:r>
      <w:proofErr w:type="spellEnd"/>
      <w:r w:rsidRPr="002001E2">
        <w:rPr>
          <w:rFonts w:asciiTheme="minorBidi" w:hAnsiTheme="minorBidi"/>
          <w:sz w:val="24"/>
          <w:szCs w:val="24"/>
        </w:rPr>
        <w:t xml:space="preserve"> recebeu o título de cidadão honorário de Foz do Iguaçu, em proposição aprovada por unanimidade na Câmara Municipal, de autoria do vereador Valdir de Souza “Maninho”.</w:t>
      </w:r>
    </w:p>
    <w:p w14:paraId="1DF04FB0" w14:textId="77777777" w:rsidR="002001E2" w:rsidRPr="002001E2" w:rsidRDefault="002001E2" w:rsidP="002001E2">
      <w:pPr>
        <w:rPr>
          <w:rFonts w:asciiTheme="minorBidi" w:hAnsiTheme="minorBidi"/>
          <w:sz w:val="24"/>
          <w:szCs w:val="24"/>
        </w:rPr>
      </w:pPr>
      <w:r w:rsidRPr="002001E2">
        <w:rPr>
          <w:rFonts w:asciiTheme="minorBidi" w:hAnsiTheme="minorBidi"/>
          <w:sz w:val="24"/>
          <w:szCs w:val="24"/>
        </w:rPr>
        <w:t>Ao agradecer a homenagem, ele relembrou sua trajetória política com gratidão, destacando, por exemplo, o diálogo mantido com ex-governadores como José Richa, Álvaro Dias, Jaime Lerner e Roberto Requião. “O respeito mútuo que mantínhamos ajudou nossa cidade a receber recursos melhorando a vida dos cidadãos”, complementou.</w:t>
      </w:r>
    </w:p>
    <w:p w14:paraId="272DC956" w14:textId="57920FE7" w:rsidR="002001E2" w:rsidRPr="002001E2" w:rsidRDefault="002001E2" w:rsidP="002001E2">
      <w:pPr>
        <w:rPr>
          <w:rFonts w:asciiTheme="minorBidi" w:hAnsiTheme="minorBidi"/>
          <w:b/>
          <w:bCs/>
          <w:sz w:val="24"/>
          <w:szCs w:val="24"/>
        </w:rPr>
      </w:pPr>
      <w:r w:rsidRPr="002001E2">
        <w:rPr>
          <w:rFonts w:asciiTheme="minorBidi" w:hAnsiTheme="minorBidi"/>
          <w:b/>
          <w:bCs/>
          <w:sz w:val="24"/>
          <w:szCs w:val="24"/>
        </w:rPr>
        <w:t xml:space="preserve">Prefeitura </w:t>
      </w:r>
      <w:r w:rsidR="009A6014">
        <w:rPr>
          <w:rFonts w:asciiTheme="minorBidi" w:hAnsiTheme="minorBidi"/>
          <w:b/>
          <w:bCs/>
          <w:sz w:val="24"/>
          <w:szCs w:val="24"/>
        </w:rPr>
        <w:t>e Câmara Municipal lamentam</w:t>
      </w:r>
    </w:p>
    <w:p w14:paraId="2291BD23" w14:textId="77777777" w:rsidR="002001E2" w:rsidRPr="002001E2" w:rsidRDefault="002001E2" w:rsidP="002001E2">
      <w:pPr>
        <w:rPr>
          <w:rFonts w:asciiTheme="minorBidi" w:hAnsiTheme="minorBidi"/>
          <w:sz w:val="24"/>
          <w:szCs w:val="24"/>
        </w:rPr>
      </w:pPr>
      <w:r w:rsidRPr="002001E2">
        <w:rPr>
          <w:rFonts w:asciiTheme="minorBidi" w:hAnsiTheme="minorBidi"/>
          <w:sz w:val="24"/>
          <w:szCs w:val="24"/>
        </w:rPr>
        <w:t xml:space="preserve">Em nota divulgada nas redes sociais, a Prefeitura de Foz do Iguaçu manifestou pesar pelo falecimento de </w:t>
      </w:r>
      <w:proofErr w:type="spellStart"/>
      <w:r w:rsidRPr="002001E2">
        <w:rPr>
          <w:rFonts w:asciiTheme="minorBidi" w:hAnsiTheme="minorBidi"/>
          <w:sz w:val="24"/>
          <w:szCs w:val="24"/>
        </w:rPr>
        <w:t>Dobrandino</w:t>
      </w:r>
      <w:proofErr w:type="spellEnd"/>
      <w:r w:rsidRPr="002001E2">
        <w:rPr>
          <w:rFonts w:asciiTheme="minorBidi" w:hAnsiTheme="minorBidi"/>
          <w:sz w:val="24"/>
          <w:szCs w:val="24"/>
        </w:rPr>
        <w:t xml:space="preserve"> Gustavo da Silva, destacando que o ex-prefeito e ex-deputado estadual dedicou grande parte de sua vida ao serviço público e ao desenvolvimento de nossa cidade.</w:t>
      </w:r>
    </w:p>
    <w:p w14:paraId="4C11B9D6" w14:textId="77777777" w:rsidR="002001E2" w:rsidRPr="002001E2" w:rsidRDefault="002001E2" w:rsidP="002001E2">
      <w:pPr>
        <w:rPr>
          <w:rFonts w:asciiTheme="minorBidi" w:hAnsiTheme="minorBidi"/>
          <w:sz w:val="24"/>
          <w:szCs w:val="24"/>
        </w:rPr>
      </w:pPr>
      <w:r w:rsidRPr="002001E2">
        <w:rPr>
          <w:rFonts w:asciiTheme="minorBidi" w:hAnsiTheme="minorBidi"/>
          <w:sz w:val="24"/>
          <w:szCs w:val="24"/>
        </w:rPr>
        <w:t xml:space="preserve">O comunicado ressalta os relevantes serviços prestados por </w:t>
      </w:r>
      <w:proofErr w:type="spellStart"/>
      <w:r w:rsidRPr="002001E2">
        <w:rPr>
          <w:rFonts w:asciiTheme="minorBidi" w:hAnsiTheme="minorBidi"/>
          <w:sz w:val="24"/>
          <w:szCs w:val="24"/>
        </w:rPr>
        <w:t>Dobrandino</w:t>
      </w:r>
      <w:proofErr w:type="spellEnd"/>
      <w:r w:rsidRPr="002001E2">
        <w:rPr>
          <w:rFonts w:asciiTheme="minorBidi" w:hAnsiTheme="minorBidi"/>
          <w:sz w:val="24"/>
          <w:szCs w:val="24"/>
        </w:rPr>
        <w:t xml:space="preserve"> e afirma que sua memória permanecerá como parte indissociável da história política e social de Foz do Iguaçu. “Neste momento de dor, a Prefeitura se solidariza com a família, amigos e todos aqueles que conviveram com ele”, diz a nota.</w:t>
      </w:r>
    </w:p>
    <w:p w14:paraId="5F132394" w14:textId="77777777" w:rsidR="002001E2" w:rsidRDefault="002001E2" w:rsidP="002001E2">
      <w:pPr>
        <w:rPr>
          <w:rFonts w:asciiTheme="minorBidi" w:hAnsiTheme="minorBidi"/>
          <w:sz w:val="24"/>
          <w:szCs w:val="24"/>
        </w:rPr>
      </w:pPr>
      <w:r w:rsidRPr="002001E2">
        <w:rPr>
          <w:rFonts w:asciiTheme="minorBidi" w:hAnsiTheme="minorBidi"/>
          <w:sz w:val="24"/>
          <w:szCs w:val="24"/>
        </w:rPr>
        <w:lastRenderedPageBreak/>
        <w:t>Por fim, a Prefeitura decretou luto oficial de três dias, com a bandeira do município hasteada a meio-mastro durante esse período.</w:t>
      </w:r>
    </w:p>
    <w:p w14:paraId="4DD7798F" w14:textId="2ED3A9EB" w:rsidR="009A6014" w:rsidRPr="009A6014" w:rsidRDefault="009A6014" w:rsidP="009A6014">
      <w:pPr>
        <w:rPr>
          <w:rFonts w:asciiTheme="minorBidi" w:hAnsiTheme="minorBidi"/>
          <w:sz w:val="24"/>
          <w:szCs w:val="24"/>
        </w:rPr>
      </w:pPr>
      <w:r w:rsidRPr="009A6014">
        <w:rPr>
          <w:rFonts w:asciiTheme="minorBidi" w:hAnsiTheme="minorBidi"/>
          <w:sz w:val="24"/>
          <w:szCs w:val="24"/>
        </w:rPr>
        <w:t xml:space="preserve">A Câmara Municipal de Foz do Iguaçu também manifestou pesar pelo falecimento de </w:t>
      </w:r>
      <w:proofErr w:type="spellStart"/>
      <w:r w:rsidRPr="009A6014">
        <w:rPr>
          <w:rFonts w:asciiTheme="minorBidi" w:hAnsiTheme="minorBidi"/>
          <w:sz w:val="24"/>
          <w:szCs w:val="24"/>
        </w:rPr>
        <w:t>Dobrandino</w:t>
      </w:r>
      <w:proofErr w:type="spellEnd"/>
      <w:r w:rsidRPr="009A6014">
        <w:rPr>
          <w:rFonts w:asciiTheme="minorBidi" w:hAnsiTheme="minorBidi"/>
          <w:sz w:val="24"/>
          <w:szCs w:val="24"/>
        </w:rPr>
        <w:t xml:space="preserve">, ressaltando que ele foi detentor do maior número de mandatos eletivos </w:t>
      </w:r>
      <w:r>
        <w:rPr>
          <w:rFonts w:asciiTheme="minorBidi" w:hAnsiTheme="minorBidi"/>
          <w:sz w:val="24"/>
          <w:szCs w:val="24"/>
        </w:rPr>
        <w:t xml:space="preserve">na cidade, </w:t>
      </w:r>
      <w:r w:rsidRPr="009A6014">
        <w:rPr>
          <w:rFonts w:asciiTheme="minorBidi" w:hAnsiTheme="minorBidi"/>
          <w:sz w:val="24"/>
          <w:szCs w:val="24"/>
        </w:rPr>
        <w:t>além de ter exercido funções importantes como vereador e deputado estadual.</w:t>
      </w:r>
    </w:p>
    <w:p w14:paraId="5E5F4315" w14:textId="77777777" w:rsidR="009A6014" w:rsidRPr="009A6014" w:rsidRDefault="009A6014" w:rsidP="009A6014">
      <w:pPr>
        <w:rPr>
          <w:rFonts w:asciiTheme="minorBidi" w:hAnsiTheme="minorBidi"/>
          <w:sz w:val="24"/>
          <w:szCs w:val="24"/>
        </w:rPr>
      </w:pPr>
      <w:r w:rsidRPr="009A6014">
        <w:rPr>
          <w:rFonts w:asciiTheme="minorBidi" w:hAnsiTheme="minorBidi"/>
          <w:sz w:val="24"/>
          <w:szCs w:val="24"/>
        </w:rPr>
        <w:t>“Sua trajetória foi marcada por grandes conquistas, entre elas a abertura das principais avenidas, a implantação da rede de saneamento em bairros populosos, a regularização fundiária e a busca de recursos para saúde, segurança, assistência social e infraestrutura”, destacou a nota.</w:t>
      </w:r>
    </w:p>
    <w:p w14:paraId="079D5832" w14:textId="4C78289B" w:rsidR="009A6014" w:rsidRPr="009A6014" w:rsidRDefault="009A6014" w:rsidP="009A6014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nota ainda informa </w:t>
      </w:r>
      <w:r w:rsidRPr="009A6014">
        <w:rPr>
          <w:rFonts w:asciiTheme="minorBidi" w:hAnsiTheme="minorBidi"/>
          <w:sz w:val="24"/>
          <w:szCs w:val="24"/>
        </w:rPr>
        <w:t>que o corpo do ex-prefeito será velado no plenário da Câmara Municipal, em cerimônia aberta à comunidade. “A Câmara se solidariza com familiares e amigos enlutados e hoje se despede de um líder cujo nome permanecerá para sempre registrado na história de Foz do Iguaçu”, conclui.</w:t>
      </w:r>
    </w:p>
    <w:p w14:paraId="3FDB7B4E" w14:textId="77777777" w:rsidR="009A6014" w:rsidRPr="002001E2" w:rsidRDefault="009A6014" w:rsidP="002001E2">
      <w:pPr>
        <w:rPr>
          <w:rFonts w:asciiTheme="minorBidi" w:hAnsiTheme="minorBidi"/>
          <w:sz w:val="24"/>
          <w:szCs w:val="24"/>
        </w:rPr>
      </w:pPr>
    </w:p>
    <w:p w14:paraId="7FB372E0" w14:textId="1BD7A341" w:rsidR="005F6E09" w:rsidRPr="00C82DB8" w:rsidRDefault="005F6E09" w:rsidP="002001E2">
      <w:pPr>
        <w:rPr>
          <w:rFonts w:asciiTheme="minorBidi" w:hAnsiTheme="minorBidi"/>
          <w:b/>
          <w:sz w:val="24"/>
          <w:szCs w:val="24"/>
        </w:rPr>
      </w:pPr>
    </w:p>
    <w:sectPr w:rsidR="005F6E09" w:rsidRPr="00C82D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B8"/>
    <w:rsid w:val="000A0773"/>
    <w:rsid w:val="002001E2"/>
    <w:rsid w:val="00275CCC"/>
    <w:rsid w:val="00417F74"/>
    <w:rsid w:val="005F6E09"/>
    <w:rsid w:val="006F60CA"/>
    <w:rsid w:val="009A6014"/>
    <w:rsid w:val="00A50951"/>
    <w:rsid w:val="00A867AE"/>
    <w:rsid w:val="00C82DB8"/>
    <w:rsid w:val="00ED493C"/>
    <w:rsid w:val="00EF7626"/>
    <w:rsid w:val="00FF3D08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728373"/>
  <w15:chartTrackingRefBased/>
  <w15:docId w15:val="{35D2945E-0D7C-41C0-A9BC-CED16FEF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8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8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8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8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82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82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82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82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8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82D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82D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82D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82D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82D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82D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82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8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82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8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8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82D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82D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82D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8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82D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82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Vacy Alvaro</dc:creator>
  <cp:keywords/>
  <dc:description/>
  <cp:lastModifiedBy>Vacy Alvaro</cp:lastModifiedBy>
  <cp:revision>2</cp:revision>
  <dcterms:created xsi:type="dcterms:W3CDTF">2025-09-24T17:30:00Z</dcterms:created>
  <dcterms:modified xsi:type="dcterms:W3CDTF">2025-09-24T18:38:00Z</dcterms:modified>
</cp:coreProperties>
</file>